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DB184B">
        <w:rPr>
          <w:b/>
          <w:sz w:val="28"/>
        </w:rPr>
        <w:t>4</w:t>
      </w:r>
      <w:r w:rsidR="00302980">
        <w:rPr>
          <w:b/>
          <w:sz w:val="28"/>
        </w:rPr>
        <w:t>.</w:t>
      </w:r>
      <w:r w:rsidR="00586545">
        <w:rPr>
          <w:b/>
          <w:sz w:val="28"/>
        </w:rPr>
        <w:t>2</w:t>
      </w:r>
      <w:r w:rsidRPr="00A442E3">
        <w:rPr>
          <w:b/>
          <w:sz w:val="28"/>
        </w:rPr>
        <w:t>.</w:t>
      </w:r>
      <w:r w:rsidR="00A442E3" w:rsidRPr="00A442E3">
        <w:rPr>
          <w:b/>
          <w:sz w:val="28"/>
        </w:rPr>
        <w:t xml:space="preserve"> –</w:t>
      </w:r>
      <w:r w:rsidR="006901ED">
        <w:rPr>
          <w:b/>
          <w:sz w:val="28"/>
        </w:rPr>
        <w:t xml:space="preserve">Statisztikai </w:t>
      </w:r>
      <w:r w:rsidR="00586545">
        <w:rPr>
          <w:b/>
          <w:sz w:val="28"/>
        </w:rPr>
        <w:t>értékelőlap</w:t>
      </w:r>
      <w:r w:rsidR="004A1CDD">
        <w:rPr>
          <w:b/>
          <w:sz w:val="28"/>
        </w:rPr>
        <w:t xml:space="preserve"> </w:t>
      </w:r>
      <w:r w:rsidR="006901ED">
        <w:rPr>
          <w:b/>
          <w:sz w:val="28"/>
        </w:rPr>
        <w:t xml:space="preserve">játéktevékenység értékeléséhez </w:t>
      </w:r>
      <w:r w:rsidR="004A1CDD">
        <w:rPr>
          <w:b/>
          <w:sz w:val="28"/>
        </w:rPr>
        <w:t>(labdarúgás, átadás-átvétel</w:t>
      </w:r>
      <w:r w:rsidR="006901ED" w:rsidRPr="006901ED">
        <w:rPr>
          <w:b/>
          <w:sz w:val="28"/>
        </w:rPr>
        <w:t xml:space="preserve"> </w:t>
      </w:r>
      <w:r w:rsidR="006901ED">
        <w:rPr>
          <w:b/>
          <w:sz w:val="28"/>
        </w:rPr>
        <w:t>belsővel</w:t>
      </w:r>
      <w:r w:rsidR="004A1CDD">
        <w:rPr>
          <w:b/>
          <w:sz w:val="28"/>
        </w:rPr>
        <w:t>)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DB184B" w:rsidRDefault="00DB184B" w:rsidP="00E25430">
      <w:pPr>
        <w:spacing w:after="0"/>
        <w:jc w:val="both"/>
      </w:pPr>
      <w:r>
        <w:t xml:space="preserve">A módszer segítségével </w:t>
      </w:r>
      <w:r w:rsidR="00923159">
        <w:t xml:space="preserve">a játéktevékenység során megvalósuló </w:t>
      </w:r>
      <w:r w:rsidR="004A1CDD">
        <w:t>technikai végrehajtások, taktikai magatartás, sportszerűség vagy egyéb tanulási szempontok megjelenését követhetjük nyomon. Az alábbi példában két technikai elem sike</w:t>
      </w:r>
      <w:bookmarkStart w:id="0" w:name="_GoBack"/>
      <w:bookmarkEnd w:id="0"/>
      <w:r w:rsidR="004A1CDD">
        <w:t>res, pontatlan és összes végrehajtásának statisztikai lapját látjuk, amellyel csoportszinten tudunk adatot gyűjteni a formatív értékelés érdekében.</w:t>
      </w:r>
    </w:p>
    <w:p w:rsidR="00923159" w:rsidRDefault="00923159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5"/>
        <w:gridCol w:w="992"/>
        <w:gridCol w:w="992"/>
        <w:gridCol w:w="992"/>
        <w:gridCol w:w="992"/>
        <w:gridCol w:w="992"/>
        <w:gridCol w:w="285"/>
        <w:gridCol w:w="708"/>
        <w:gridCol w:w="1670"/>
      </w:tblGrid>
      <w:tr w:rsidR="006901ED" w:rsidRPr="00B671F3" w:rsidTr="00570E94">
        <w:tc>
          <w:tcPr>
            <w:tcW w:w="6640" w:type="dxa"/>
            <w:gridSpan w:val="7"/>
            <w:shd w:val="clear" w:color="auto" w:fill="CC6600"/>
            <w:vAlign w:val="center"/>
          </w:tcPr>
          <w:p w:rsidR="006901ED" w:rsidRDefault="006901ED" w:rsidP="00570E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STATISZTIKAI ÉRTÉKELŐ LAP JÁTÉKTEVÉKENYSÉGHEZ</w:t>
            </w:r>
          </w:p>
          <w:p w:rsidR="006901ED" w:rsidRPr="00B56E9B" w:rsidRDefault="006901ED" w:rsidP="00570E94">
            <w:pPr>
              <w:rPr>
                <w:color w:val="FFFFFF" w:themeColor="background1"/>
              </w:rPr>
            </w:pPr>
            <w:r w:rsidRPr="00B56E9B">
              <w:rPr>
                <w:color w:val="FFFFFF" w:themeColor="background1"/>
              </w:rPr>
              <w:t>A „belsővel történő átadás és átvétel” labdarúgó technikák megjelenése 4:4 elleni kisjáték közben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901ED" w:rsidRDefault="006901ED" w:rsidP="00570E94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  <w:p w:rsidR="006901ED" w:rsidRPr="00C15640" w:rsidRDefault="006901ED" w:rsidP="00570E94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Osztály: 8. a</w:t>
            </w:r>
          </w:p>
        </w:tc>
      </w:tr>
      <w:tr w:rsidR="00BB02B5" w:rsidRPr="00B671F3" w:rsidTr="00712159"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Nevek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BB02B5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Átadás belsővel</w:t>
            </w:r>
          </w:p>
          <w:p w:rsidR="00BB02B5" w:rsidRPr="006901ED" w:rsidRDefault="00BB02B5" w:rsidP="00BB02B5">
            <w:pPr>
              <w:tabs>
                <w:tab w:val="center" w:pos="425"/>
                <w:tab w:val="center" w:pos="1418"/>
                <w:tab w:val="center" w:pos="2414"/>
              </w:tabs>
            </w:pPr>
            <w:r>
              <w:rPr>
                <w:sz w:val="20"/>
              </w:rPr>
              <w:tab/>
            </w:r>
            <w:r w:rsidRPr="00BB02B5">
              <w:rPr>
                <w:sz w:val="20"/>
              </w:rPr>
              <w:t>sikeres</w:t>
            </w:r>
            <w:r w:rsidRPr="00BB02B5">
              <w:rPr>
                <w:sz w:val="20"/>
              </w:rPr>
              <w:tab/>
              <w:t>pontatlan</w:t>
            </w:r>
            <w:r w:rsidRPr="00BB02B5">
              <w:rPr>
                <w:sz w:val="20"/>
              </w:rPr>
              <w:tab/>
              <w:t>összes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:rsidR="00BB02B5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Átvétel belsővel</w:t>
            </w:r>
          </w:p>
          <w:p w:rsidR="00BB02B5" w:rsidRPr="006901ED" w:rsidRDefault="00BB02B5" w:rsidP="00BB02B5">
            <w:pPr>
              <w:tabs>
                <w:tab w:val="center" w:pos="340"/>
                <w:tab w:val="center" w:pos="1361"/>
                <w:tab w:val="center" w:pos="2308"/>
              </w:tabs>
            </w:pPr>
            <w:r>
              <w:rPr>
                <w:sz w:val="20"/>
              </w:rPr>
              <w:tab/>
            </w:r>
            <w:r w:rsidRPr="00BB02B5">
              <w:rPr>
                <w:sz w:val="20"/>
              </w:rPr>
              <w:t>sikeres</w:t>
            </w:r>
            <w:r w:rsidRPr="00BB02B5">
              <w:rPr>
                <w:sz w:val="20"/>
              </w:rPr>
              <w:tab/>
              <w:t>pontatlan</w:t>
            </w:r>
            <w:r w:rsidRPr="00BB02B5">
              <w:rPr>
                <w:sz w:val="20"/>
              </w:rPr>
              <w:tab/>
              <w:t>összes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Megjegyzés</w:t>
            </w:r>
          </w:p>
        </w:tc>
      </w:tr>
      <w:tr w:rsidR="00BB02B5" w:rsidRPr="00B671F3" w:rsidTr="003852F7">
        <w:tc>
          <w:tcPr>
            <w:tcW w:w="1395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K. 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IIIIII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III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BB02B5" w:rsidRPr="00B671F3" w:rsidTr="003852F7">
        <w:tc>
          <w:tcPr>
            <w:tcW w:w="1395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K. 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II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BB02B5" w:rsidRPr="00B671F3" w:rsidTr="003852F7">
        <w:tc>
          <w:tcPr>
            <w:tcW w:w="1395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M. 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IIIIII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BB02B5" w:rsidRPr="00B671F3" w:rsidTr="003852F7">
        <w:tc>
          <w:tcPr>
            <w:tcW w:w="1395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P. 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BB02B5" w:rsidP="00BB02B5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IIIIII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I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B02B5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02B5" w:rsidRPr="006901ED" w:rsidRDefault="00BB02B5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</w:tbl>
    <w:p w:rsidR="006901ED" w:rsidRDefault="006901ED" w:rsidP="005D1654">
      <w:pPr>
        <w:spacing w:after="0"/>
      </w:pPr>
    </w:p>
    <w:p w:rsidR="00632FC5" w:rsidRDefault="00632FC5">
      <w:r>
        <w:br w:type="page"/>
      </w:r>
    </w:p>
    <w:p w:rsidR="00DF5777" w:rsidRPr="0020226B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5"/>
        <w:gridCol w:w="992"/>
        <w:gridCol w:w="992"/>
        <w:gridCol w:w="992"/>
        <w:gridCol w:w="992"/>
        <w:gridCol w:w="992"/>
        <w:gridCol w:w="285"/>
        <w:gridCol w:w="708"/>
        <w:gridCol w:w="1670"/>
      </w:tblGrid>
      <w:tr w:rsidR="004C1DFC" w:rsidRPr="00B671F3" w:rsidTr="00570E94">
        <w:tc>
          <w:tcPr>
            <w:tcW w:w="6640" w:type="dxa"/>
            <w:gridSpan w:val="7"/>
            <w:shd w:val="clear" w:color="auto" w:fill="CC6600"/>
            <w:vAlign w:val="center"/>
          </w:tcPr>
          <w:p w:rsidR="004C1DFC" w:rsidRDefault="004C1DFC" w:rsidP="00570E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STATISZTIKAI ÉRTÉKELŐ LAP JÁTÉKTEVÉKENYSÉGHEZ</w:t>
            </w:r>
          </w:p>
          <w:p w:rsidR="004C1DFC" w:rsidRPr="00B56E9B" w:rsidRDefault="004C1DFC" w:rsidP="00570E94">
            <w:pPr>
              <w:rPr>
                <w:color w:val="FFFFFF" w:themeColor="background1"/>
              </w:rPr>
            </w:pPr>
            <w:r w:rsidRPr="00B56E9B">
              <w:rPr>
                <w:color w:val="FFFFFF" w:themeColor="background1"/>
              </w:rPr>
              <w:t>A „belsővel történő átadás és átvétel” labdarúgó technikák megjelenése 4:4 elleni kisjáték közben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4C1DFC" w:rsidRDefault="004C1DFC" w:rsidP="00570E94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>
              <w:rPr>
                <w:color w:val="000000" w:themeColor="text1"/>
              </w:rPr>
              <w:t>.........................</w:t>
            </w:r>
          </w:p>
          <w:p w:rsidR="004C1DFC" w:rsidRPr="00C15640" w:rsidRDefault="004C1DFC" w:rsidP="00570E94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Osztály: .........................</w:t>
            </w:r>
          </w:p>
        </w:tc>
      </w:tr>
      <w:tr w:rsidR="004C1DFC" w:rsidRPr="00B671F3" w:rsidTr="00570E94"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Nevek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4C1DFC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Átadás belsővel</w:t>
            </w:r>
          </w:p>
          <w:p w:rsidR="004C1DFC" w:rsidRPr="006901ED" w:rsidRDefault="004C1DFC" w:rsidP="00570E94">
            <w:pPr>
              <w:tabs>
                <w:tab w:val="center" w:pos="425"/>
                <w:tab w:val="center" w:pos="1418"/>
                <w:tab w:val="center" w:pos="2414"/>
              </w:tabs>
            </w:pPr>
            <w:r>
              <w:rPr>
                <w:sz w:val="20"/>
              </w:rPr>
              <w:tab/>
            </w:r>
            <w:r w:rsidRPr="00BB02B5">
              <w:rPr>
                <w:sz w:val="20"/>
              </w:rPr>
              <w:t>sikeres</w:t>
            </w:r>
            <w:r w:rsidRPr="00BB02B5">
              <w:rPr>
                <w:sz w:val="20"/>
              </w:rPr>
              <w:tab/>
              <w:t>pontatlan</w:t>
            </w:r>
            <w:r w:rsidRPr="00BB02B5">
              <w:rPr>
                <w:sz w:val="20"/>
              </w:rPr>
              <w:tab/>
              <w:t>összes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:rsidR="004C1DFC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Átvétel belsővel</w:t>
            </w:r>
          </w:p>
          <w:p w:rsidR="004C1DFC" w:rsidRPr="006901ED" w:rsidRDefault="004C1DFC" w:rsidP="00570E94">
            <w:pPr>
              <w:tabs>
                <w:tab w:val="center" w:pos="340"/>
                <w:tab w:val="center" w:pos="1361"/>
                <w:tab w:val="center" w:pos="2308"/>
              </w:tabs>
            </w:pPr>
            <w:r>
              <w:rPr>
                <w:sz w:val="20"/>
              </w:rPr>
              <w:tab/>
            </w:r>
            <w:r w:rsidRPr="00BB02B5">
              <w:rPr>
                <w:sz w:val="20"/>
              </w:rPr>
              <w:t>sikeres</w:t>
            </w:r>
            <w:r w:rsidRPr="00BB02B5">
              <w:rPr>
                <w:sz w:val="20"/>
              </w:rPr>
              <w:tab/>
              <w:t>pontatlan</w:t>
            </w:r>
            <w:r w:rsidRPr="00BB02B5">
              <w:rPr>
                <w:sz w:val="20"/>
              </w:rPr>
              <w:tab/>
              <w:t>összes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Megjegyzés</w:t>
            </w: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C1DFC" w:rsidRPr="00B671F3" w:rsidTr="00570E94">
        <w:tc>
          <w:tcPr>
            <w:tcW w:w="1395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C1DFC" w:rsidRPr="006901ED" w:rsidRDefault="004C1DFC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</w:tbl>
    <w:p w:rsidR="004C1DFC" w:rsidRDefault="004C1DFC" w:rsidP="004C1DFC">
      <w:pPr>
        <w:spacing w:after="0"/>
      </w:pPr>
    </w:p>
    <w:sectPr w:rsidR="004C1DFC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7F" w:rsidRDefault="007E717F" w:rsidP="005D1654">
      <w:pPr>
        <w:spacing w:after="0" w:line="240" w:lineRule="auto"/>
      </w:pPr>
      <w:r>
        <w:separator/>
      </w:r>
    </w:p>
  </w:endnote>
  <w:endnote w:type="continuationSeparator" w:id="0">
    <w:p w:rsidR="007E717F" w:rsidRDefault="007E717F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7F" w:rsidRDefault="007E717F" w:rsidP="005D1654">
      <w:pPr>
        <w:spacing w:after="0" w:line="240" w:lineRule="auto"/>
      </w:pPr>
      <w:r>
        <w:separator/>
      </w:r>
    </w:p>
  </w:footnote>
  <w:footnote w:type="continuationSeparator" w:id="0">
    <w:p w:rsidR="007E717F" w:rsidRDefault="007E717F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754F"/>
    <w:multiLevelType w:val="hybridMultilevel"/>
    <w:tmpl w:val="ECECDA1C"/>
    <w:lvl w:ilvl="0" w:tplc="757CBB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4156"/>
    <w:multiLevelType w:val="hybridMultilevel"/>
    <w:tmpl w:val="E2742DA4"/>
    <w:lvl w:ilvl="0" w:tplc="3C40CA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A5D"/>
    <w:multiLevelType w:val="hybridMultilevel"/>
    <w:tmpl w:val="42AEA38A"/>
    <w:lvl w:ilvl="0" w:tplc="4E06A3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0F51"/>
    <w:multiLevelType w:val="hybridMultilevel"/>
    <w:tmpl w:val="81FAE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E4B37"/>
    <w:multiLevelType w:val="hybridMultilevel"/>
    <w:tmpl w:val="661CD4C4"/>
    <w:lvl w:ilvl="0" w:tplc="C912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0F7096"/>
    <w:rsid w:val="00143D13"/>
    <w:rsid w:val="0020226B"/>
    <w:rsid w:val="0025736C"/>
    <w:rsid w:val="00264C60"/>
    <w:rsid w:val="00302980"/>
    <w:rsid w:val="00323FC5"/>
    <w:rsid w:val="00392E35"/>
    <w:rsid w:val="004A1CDD"/>
    <w:rsid w:val="004C1DFC"/>
    <w:rsid w:val="00526290"/>
    <w:rsid w:val="005635F4"/>
    <w:rsid w:val="00586545"/>
    <w:rsid w:val="005C0270"/>
    <w:rsid w:val="005D1654"/>
    <w:rsid w:val="00632FC5"/>
    <w:rsid w:val="00674DD1"/>
    <w:rsid w:val="006901ED"/>
    <w:rsid w:val="007A3F1A"/>
    <w:rsid w:val="007E717F"/>
    <w:rsid w:val="008E0202"/>
    <w:rsid w:val="00923159"/>
    <w:rsid w:val="00927325"/>
    <w:rsid w:val="009E35E9"/>
    <w:rsid w:val="00A442E3"/>
    <w:rsid w:val="00AA1D2D"/>
    <w:rsid w:val="00B25F2B"/>
    <w:rsid w:val="00B56E9B"/>
    <w:rsid w:val="00BB02B5"/>
    <w:rsid w:val="00CD2E58"/>
    <w:rsid w:val="00CE4DED"/>
    <w:rsid w:val="00CF4CC4"/>
    <w:rsid w:val="00D0397B"/>
    <w:rsid w:val="00DB184B"/>
    <w:rsid w:val="00DF5777"/>
    <w:rsid w:val="00E25430"/>
    <w:rsid w:val="00F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26290"/>
  </w:style>
  <w:style w:type="table" w:styleId="Tblzatrcsos1vilgos1jellszn">
    <w:name w:val="Grid Table 1 Light Accent 1"/>
    <w:basedOn w:val="Normltblzat"/>
    <w:uiPriority w:val="46"/>
    <w:rsid w:val="005865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4</cp:revision>
  <dcterms:created xsi:type="dcterms:W3CDTF">2019-06-24T09:39:00Z</dcterms:created>
  <dcterms:modified xsi:type="dcterms:W3CDTF">2019-06-25T12:56:00Z</dcterms:modified>
</cp:coreProperties>
</file>